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0AD0" w14:textId="77777777" w:rsidR="008F0142" w:rsidRDefault="008F0142" w:rsidP="00D62360">
      <w:pPr>
        <w:spacing w:after="0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</w:p>
    <w:p w14:paraId="4FC2509E" w14:textId="05B75A59" w:rsidR="000E2715" w:rsidRDefault="000E2715" w:rsidP="00417623">
      <w:pPr>
        <w:spacing w:after="0"/>
        <w:ind w:left="-567" w:firstLine="567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 w:rsidR="008F0142">
        <w:rPr>
          <w:noProof/>
          <w:sz w:val="26"/>
          <w:szCs w:val="26"/>
          <w:lang w:eastAsia="en-US"/>
        </w:rPr>
        <w:drawing>
          <wp:inline distT="0" distB="0" distL="0" distR="0" wp14:anchorId="22237B8B" wp14:editId="46475817">
            <wp:extent cx="1828800" cy="825190"/>
            <wp:effectExtent l="0" t="0" r="0" b="0"/>
            <wp:docPr id="1" name="Picture 1" descr="TOWN TEAM lor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TEAM lores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30184" w14:textId="6611CBD7" w:rsidR="001605D6" w:rsidRPr="003F0C40" w:rsidRDefault="00FE695C" w:rsidP="003F0C40">
      <w:pPr>
        <w:spacing w:after="12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  <w:r>
        <w:rPr>
          <w:rFonts w:ascii="Arial" w:eastAsia="Times New Roman" w:hAnsi="Arial" w:cs="Arial"/>
          <w:b/>
          <w:sz w:val="28"/>
          <w:szCs w:val="28"/>
          <w:lang w:val="en-GB" w:eastAsia="en-US"/>
        </w:rPr>
        <w:tab/>
      </w:r>
      <w:r>
        <w:rPr>
          <w:rFonts w:ascii="Arial" w:eastAsia="Times New Roman" w:hAnsi="Arial" w:cs="Arial"/>
          <w:b/>
          <w:sz w:val="28"/>
          <w:szCs w:val="28"/>
          <w:lang w:val="en-GB" w:eastAsia="en-US"/>
        </w:rPr>
        <w:tab/>
      </w:r>
      <w:r w:rsidR="00D62360" w:rsidRPr="003F0C40">
        <w:rPr>
          <w:rFonts w:ascii="Arial" w:eastAsia="Times New Roman" w:hAnsi="Arial" w:cs="Arial"/>
          <w:b/>
          <w:sz w:val="28"/>
          <w:szCs w:val="28"/>
          <w:lang w:val="en-GB" w:eastAsia="en-US"/>
        </w:rPr>
        <w:t>Press Release from Broadstairs Town Team</w:t>
      </w:r>
    </w:p>
    <w:p w14:paraId="5D344D81" w14:textId="118C3FA9" w:rsidR="001605D6" w:rsidRPr="00B65A24" w:rsidRDefault="00D62360" w:rsidP="00456975">
      <w:pPr>
        <w:spacing w:after="240"/>
        <w:rPr>
          <w:rFonts w:ascii="Arial" w:eastAsia="Times New Roman" w:hAnsi="Arial" w:cs="Arial"/>
          <w:sz w:val="28"/>
          <w:szCs w:val="28"/>
          <w:lang w:val="en-GB" w:eastAsia="en-US"/>
        </w:rPr>
      </w:pPr>
      <w:r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Date :</w:t>
      </w:r>
      <w:r w:rsidR="008F0142"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 xml:space="preserve">   </w:t>
      </w:r>
      <w:r w:rsidR="00321314" w:rsidRPr="00B65A24">
        <w:rPr>
          <w:rFonts w:ascii="Arial" w:eastAsia="Times New Roman" w:hAnsi="Arial" w:cs="Arial"/>
          <w:sz w:val="28"/>
          <w:szCs w:val="28"/>
          <w:lang w:val="en-GB" w:eastAsia="en-US"/>
        </w:rPr>
        <w:t>30</w:t>
      </w:r>
      <w:r w:rsidR="002B2EF2" w:rsidRPr="00B65A24">
        <w:rPr>
          <w:rFonts w:ascii="Arial" w:eastAsia="Times New Roman" w:hAnsi="Arial" w:cs="Arial"/>
          <w:sz w:val="28"/>
          <w:szCs w:val="28"/>
          <w:lang w:val="en-GB" w:eastAsia="en-US"/>
        </w:rPr>
        <w:t>.5.16</w:t>
      </w:r>
      <w:r w:rsidR="00B65A24" w:rsidRPr="00B65A24">
        <w:rPr>
          <w:rFonts w:ascii="Arial" w:eastAsia="Times New Roman" w:hAnsi="Arial" w:cs="Arial"/>
          <w:sz w:val="28"/>
          <w:szCs w:val="28"/>
          <w:lang w:val="en-GB" w:eastAsia="en-US"/>
        </w:rPr>
        <w:t xml:space="preserve">  </w:t>
      </w:r>
      <w:r w:rsidR="00B65A24">
        <w:rPr>
          <w:rFonts w:ascii="Arial" w:eastAsia="Times New Roman" w:hAnsi="Arial" w:cs="Arial"/>
          <w:sz w:val="28"/>
          <w:szCs w:val="28"/>
          <w:lang w:val="en-GB" w:eastAsia="en-US"/>
        </w:rPr>
        <w:t xml:space="preserve">              </w:t>
      </w:r>
      <w:r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Subject :</w:t>
      </w:r>
      <w:r w:rsidR="008F0142" w:rsidRPr="00114CF2">
        <w:rPr>
          <w:rFonts w:ascii="Arial" w:eastAsia="Times New Roman" w:hAnsi="Arial" w:cs="Arial"/>
          <w:sz w:val="28"/>
          <w:szCs w:val="28"/>
          <w:lang w:val="en-GB" w:eastAsia="en-US"/>
        </w:rPr>
        <w:t xml:space="preserve"> </w:t>
      </w:r>
      <w:r w:rsidR="002B2EF2">
        <w:rPr>
          <w:rFonts w:ascii="Arial" w:hAnsi="Arial"/>
          <w:b/>
          <w:bCs/>
          <w:sz w:val="28"/>
          <w:szCs w:val="28"/>
        </w:rPr>
        <w:t>Broadstairs Train Station Facelift</w:t>
      </w:r>
    </w:p>
    <w:p w14:paraId="0E5542F6" w14:textId="7A980738" w:rsidR="008B609C" w:rsidRPr="00114CF2" w:rsidRDefault="008F6987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81818"/>
          <w:sz w:val="28"/>
          <w:szCs w:val="28"/>
        </w:rPr>
      </w:pPr>
      <w:r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Summary :</w:t>
      </w:r>
      <w:r w:rsidR="005838F1" w:rsidRPr="00114CF2">
        <w:rPr>
          <w:rFonts w:ascii="Helvetica" w:hAnsi="Helvetica" w:cs="Helvetica"/>
          <w:color w:val="181818"/>
          <w:sz w:val="28"/>
          <w:szCs w:val="28"/>
        </w:rPr>
        <w:t xml:space="preserve"> </w:t>
      </w:r>
      <w:r w:rsidR="005838F1" w:rsidRPr="00114CF2">
        <w:rPr>
          <w:rFonts w:ascii="Helvetica" w:hAnsi="Helvetica" w:cs="Helvetica"/>
          <w:b/>
          <w:bCs/>
          <w:color w:val="181818"/>
          <w:sz w:val="28"/>
          <w:szCs w:val="28"/>
        </w:rPr>
        <w:t xml:space="preserve">Broadstairs Town Team </w:t>
      </w:r>
      <w:r w:rsidR="002B2EF2">
        <w:rPr>
          <w:rFonts w:ascii="Helvetica" w:hAnsi="Helvetica" w:cs="Helvetica"/>
          <w:b/>
          <w:bCs/>
          <w:color w:val="181818"/>
          <w:sz w:val="28"/>
          <w:szCs w:val="28"/>
        </w:rPr>
        <w:t xml:space="preserve">Station Crew group complete Phase 1– Planters along the </w:t>
      </w:r>
      <w:r w:rsidR="008C088B">
        <w:rPr>
          <w:rFonts w:ascii="Helvetica" w:hAnsi="Helvetica" w:cs="Helvetica"/>
          <w:b/>
          <w:bCs/>
          <w:color w:val="181818"/>
          <w:sz w:val="28"/>
          <w:szCs w:val="28"/>
        </w:rPr>
        <w:t xml:space="preserve">Train </w:t>
      </w:r>
      <w:r w:rsidR="002B2EF2">
        <w:rPr>
          <w:rFonts w:ascii="Helvetica" w:hAnsi="Helvetica" w:cs="Helvetica"/>
          <w:b/>
          <w:bCs/>
          <w:color w:val="181818"/>
          <w:sz w:val="28"/>
          <w:szCs w:val="28"/>
        </w:rPr>
        <w:t>Station Entrance</w:t>
      </w:r>
    </w:p>
    <w:p w14:paraId="2268D406" w14:textId="5BD8B6E0" w:rsidR="00114CF2" w:rsidRPr="00242645" w:rsidRDefault="002B2EF2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81818"/>
          <w:sz w:val="26"/>
          <w:szCs w:val="26"/>
        </w:rPr>
      </w:pPr>
      <w:r w:rsidRPr="00242645">
        <w:rPr>
          <w:rFonts w:ascii="Helvetica" w:hAnsi="Helvetica" w:cs="Helvetica"/>
          <w:bCs/>
          <w:color w:val="181818"/>
          <w:sz w:val="26"/>
          <w:szCs w:val="26"/>
        </w:rPr>
        <w:t>Wooden planters hand made by The Town Shed have been installed along the station entrance.</w:t>
      </w:r>
    </w:p>
    <w:p w14:paraId="77F68A8A" w14:textId="45386852" w:rsidR="008B609C" w:rsidRPr="00242645" w:rsidRDefault="008B609C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81818"/>
          <w:sz w:val="26"/>
          <w:szCs w:val="26"/>
        </w:rPr>
      </w:pPr>
      <w:r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The </w:t>
      </w:r>
      <w:r w:rsidR="007470F5"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project that has been sponsored by local businesses, </w:t>
      </w:r>
      <w:proofErr w:type="spellStart"/>
      <w:r w:rsidR="007470F5" w:rsidRPr="00242645">
        <w:rPr>
          <w:rFonts w:ascii="Helvetica" w:hAnsi="Helvetica" w:cs="Helvetica"/>
          <w:bCs/>
          <w:color w:val="181818"/>
          <w:sz w:val="26"/>
          <w:szCs w:val="26"/>
        </w:rPr>
        <w:t>organisations</w:t>
      </w:r>
      <w:proofErr w:type="spellEnd"/>
      <w:r w:rsidR="007470F5"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 and residents</w:t>
      </w:r>
      <w:r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 </w:t>
      </w:r>
      <w:r w:rsidR="002B2EF2"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has been driven by the </w:t>
      </w:r>
      <w:r w:rsidR="00321314" w:rsidRPr="00242645">
        <w:rPr>
          <w:rFonts w:ascii="Helvetica" w:hAnsi="Helvetica" w:cs="Helvetica"/>
          <w:bCs/>
          <w:color w:val="181818"/>
          <w:sz w:val="26"/>
          <w:szCs w:val="26"/>
        </w:rPr>
        <w:t>newly-formed ‘</w:t>
      </w:r>
      <w:r w:rsidR="002B2EF2" w:rsidRPr="00242645">
        <w:rPr>
          <w:rFonts w:ascii="Helvetica" w:hAnsi="Helvetica" w:cs="Helvetica"/>
          <w:bCs/>
          <w:color w:val="181818"/>
          <w:sz w:val="26"/>
          <w:szCs w:val="26"/>
        </w:rPr>
        <w:t>Station Crew</w:t>
      </w:r>
      <w:r w:rsidR="00321314"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’ group from </w:t>
      </w:r>
      <w:r w:rsidR="002B2EF2"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Broadstairs Town Team. </w:t>
      </w:r>
    </w:p>
    <w:p w14:paraId="5318A93A" w14:textId="301D4B9D" w:rsidR="008B609C" w:rsidRPr="00242645" w:rsidRDefault="002B2EF2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81818"/>
          <w:sz w:val="26"/>
          <w:szCs w:val="26"/>
        </w:rPr>
      </w:pPr>
      <w:r w:rsidRPr="00242645">
        <w:rPr>
          <w:rFonts w:ascii="Helvetica" w:hAnsi="Helvetica" w:cs="Helvetica"/>
          <w:bCs/>
          <w:color w:val="181818"/>
          <w:sz w:val="26"/>
          <w:szCs w:val="26"/>
        </w:rPr>
        <w:t>The Station Crew are all local volunteers and have wor</w:t>
      </w:r>
      <w:r w:rsidR="00242645">
        <w:rPr>
          <w:rFonts w:ascii="Helvetica" w:hAnsi="Helvetica" w:cs="Helvetica"/>
          <w:bCs/>
          <w:color w:val="181818"/>
          <w:sz w:val="26"/>
          <w:szCs w:val="26"/>
        </w:rPr>
        <w:t>ked with Network Rail and Southe</w:t>
      </w:r>
      <w:r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astern to improve the look of </w:t>
      </w:r>
      <w:r w:rsidR="00321314"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the </w:t>
      </w:r>
      <w:r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Station for visitors and local commuters. </w:t>
      </w:r>
      <w:r w:rsidR="00242645">
        <w:rPr>
          <w:rFonts w:ascii="Helvetica" w:hAnsi="Helvetica" w:cs="Helvetica"/>
          <w:bCs/>
          <w:color w:val="181818"/>
          <w:sz w:val="26"/>
          <w:szCs w:val="26"/>
        </w:rPr>
        <w:t xml:space="preserve">       </w:t>
      </w:r>
      <w:r w:rsidRPr="00242645">
        <w:rPr>
          <w:rFonts w:ascii="Helvetica" w:hAnsi="Helvetica" w:cs="Helvetica"/>
          <w:bCs/>
          <w:color w:val="181818"/>
          <w:sz w:val="26"/>
          <w:szCs w:val="26"/>
        </w:rPr>
        <w:t>They will maintain t</w:t>
      </w:r>
      <w:r w:rsidR="00242645" w:rsidRPr="00242645">
        <w:rPr>
          <w:rFonts w:ascii="Helvetica" w:hAnsi="Helvetica" w:cs="Helvetica"/>
          <w:bCs/>
          <w:color w:val="181818"/>
          <w:sz w:val="26"/>
          <w:szCs w:val="26"/>
        </w:rPr>
        <w:t>he planters and update the n</w:t>
      </w:r>
      <w:r w:rsidR="00321314" w:rsidRPr="00242645">
        <w:rPr>
          <w:rFonts w:ascii="Helvetica" w:hAnsi="Helvetica" w:cs="Helvetica"/>
          <w:bCs/>
          <w:color w:val="181818"/>
          <w:sz w:val="26"/>
          <w:szCs w:val="26"/>
        </w:rPr>
        <w:t>ew community noticeb</w:t>
      </w:r>
      <w:r w:rsidRPr="00242645">
        <w:rPr>
          <w:rFonts w:ascii="Helvetica" w:hAnsi="Helvetica" w:cs="Helvetica"/>
          <w:bCs/>
          <w:color w:val="181818"/>
          <w:sz w:val="26"/>
          <w:szCs w:val="26"/>
        </w:rPr>
        <w:t>oard</w:t>
      </w:r>
      <w:r w:rsidR="0025334C" w:rsidRPr="00242645">
        <w:rPr>
          <w:rFonts w:ascii="Helvetica" w:hAnsi="Helvetica" w:cs="Helvetica"/>
          <w:bCs/>
          <w:color w:val="181818"/>
          <w:sz w:val="26"/>
          <w:szCs w:val="26"/>
        </w:rPr>
        <w:t>,</w:t>
      </w:r>
      <w:r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 </w:t>
      </w:r>
      <w:r w:rsidR="00242645" w:rsidRPr="00242645">
        <w:rPr>
          <w:rFonts w:ascii="Helvetica" w:hAnsi="Helvetica" w:cs="Helvetica"/>
          <w:bCs/>
          <w:color w:val="181818"/>
          <w:sz w:val="26"/>
          <w:szCs w:val="26"/>
        </w:rPr>
        <w:t>which was installed inside the ticket h</w:t>
      </w:r>
      <w:r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all as </w:t>
      </w:r>
      <w:r w:rsidR="00242645" w:rsidRPr="00242645">
        <w:rPr>
          <w:rFonts w:ascii="Helvetica" w:hAnsi="Helvetica" w:cs="Helvetica"/>
          <w:bCs/>
          <w:color w:val="181818"/>
          <w:sz w:val="26"/>
          <w:szCs w:val="26"/>
        </w:rPr>
        <w:t>part of the p</w:t>
      </w:r>
      <w:r w:rsidRPr="00242645">
        <w:rPr>
          <w:rFonts w:ascii="Helvetica" w:hAnsi="Helvetica" w:cs="Helvetica"/>
          <w:bCs/>
          <w:color w:val="181818"/>
          <w:sz w:val="26"/>
          <w:szCs w:val="26"/>
        </w:rPr>
        <w:t>roject.</w:t>
      </w:r>
    </w:p>
    <w:p w14:paraId="158CEAF5" w14:textId="6A61C37F" w:rsidR="002B2EF2" w:rsidRPr="00242645" w:rsidRDefault="002B2EF2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81818"/>
          <w:sz w:val="26"/>
          <w:szCs w:val="26"/>
        </w:rPr>
      </w:pPr>
      <w:r w:rsidRPr="00242645">
        <w:rPr>
          <w:rFonts w:ascii="Helvetica" w:hAnsi="Helvetica" w:cs="Helvetica"/>
          <w:bCs/>
          <w:color w:val="181818"/>
          <w:sz w:val="26"/>
          <w:szCs w:val="26"/>
        </w:rPr>
        <w:t>Local businesses and groups that sponsored the project</w:t>
      </w:r>
      <w:r w:rsidR="00B65A24">
        <w:rPr>
          <w:rFonts w:ascii="Helvetica" w:hAnsi="Helvetica" w:cs="Helvetica"/>
          <w:bCs/>
          <w:color w:val="181818"/>
          <w:sz w:val="26"/>
          <w:szCs w:val="26"/>
        </w:rPr>
        <w:t xml:space="preserve"> to date</w:t>
      </w:r>
      <w:r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 include Broadstairs Carpets, WA Hazell Butchers, Cleverdons Accountants, The Old Ba</w:t>
      </w:r>
      <w:r w:rsidR="0025334C" w:rsidRPr="00242645">
        <w:rPr>
          <w:rFonts w:ascii="Helvetica" w:hAnsi="Helvetica" w:cs="Helvetica"/>
          <w:bCs/>
          <w:color w:val="181818"/>
          <w:sz w:val="26"/>
          <w:szCs w:val="26"/>
        </w:rPr>
        <w:t>kehouse, Broadstairs Rotary Club</w:t>
      </w:r>
      <w:r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 and The Broadstairs Society</w:t>
      </w:r>
      <w:r w:rsidR="00242645" w:rsidRPr="00242645">
        <w:rPr>
          <w:rFonts w:ascii="Helvetica" w:hAnsi="Helvetica" w:cs="Helvetica"/>
          <w:bCs/>
          <w:color w:val="181818"/>
          <w:sz w:val="26"/>
          <w:szCs w:val="26"/>
        </w:rPr>
        <w:t>.</w:t>
      </w:r>
    </w:p>
    <w:p w14:paraId="785E079F" w14:textId="0EDB5A75" w:rsidR="000E2715" w:rsidRPr="00242645" w:rsidRDefault="00114CF2" w:rsidP="0024264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81818"/>
          <w:sz w:val="26"/>
          <w:szCs w:val="26"/>
        </w:rPr>
      </w:pPr>
      <w:r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The </w:t>
      </w:r>
      <w:r w:rsidR="005B23AB" w:rsidRPr="00242645">
        <w:rPr>
          <w:rFonts w:ascii="Helvetica" w:hAnsi="Helvetica" w:cs="Helvetica"/>
          <w:bCs/>
          <w:color w:val="181818"/>
          <w:sz w:val="26"/>
          <w:szCs w:val="26"/>
        </w:rPr>
        <w:t>team also has</w:t>
      </w:r>
      <w:r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 plans to </w:t>
      </w:r>
      <w:r w:rsidR="002B2EF2" w:rsidRPr="00242645">
        <w:rPr>
          <w:rFonts w:ascii="Helvetica" w:hAnsi="Helvetica" w:cs="Helvetica"/>
          <w:bCs/>
          <w:color w:val="181818"/>
          <w:sz w:val="26"/>
          <w:szCs w:val="26"/>
        </w:rPr>
        <w:t>continue with Phase 2 of the facelift</w:t>
      </w:r>
      <w:r w:rsidR="00281A9C" w:rsidRPr="00242645">
        <w:rPr>
          <w:rFonts w:ascii="Helvetica" w:hAnsi="Helvetica" w:cs="Helvetica"/>
          <w:bCs/>
          <w:color w:val="181818"/>
          <w:sz w:val="26"/>
          <w:szCs w:val="26"/>
        </w:rPr>
        <w:t>,</w:t>
      </w:r>
      <w:r w:rsidR="002B2EF2"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 </w:t>
      </w:r>
      <w:r w:rsidR="00281A9C" w:rsidRPr="00242645">
        <w:rPr>
          <w:rFonts w:ascii="Helvetica" w:hAnsi="Helvetica" w:cs="Helvetica"/>
          <w:bCs/>
          <w:color w:val="181818"/>
          <w:sz w:val="26"/>
          <w:szCs w:val="26"/>
        </w:rPr>
        <w:t>which include the</w:t>
      </w:r>
      <w:r w:rsidR="0025334C"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 </w:t>
      </w:r>
      <w:r w:rsidR="002B2EF2" w:rsidRPr="00242645">
        <w:rPr>
          <w:rFonts w:ascii="Helvetica" w:hAnsi="Helvetica" w:cs="Helvetica"/>
          <w:bCs/>
          <w:color w:val="181818"/>
          <w:sz w:val="26"/>
          <w:szCs w:val="26"/>
        </w:rPr>
        <w:t>Station Platforms</w:t>
      </w:r>
      <w:r w:rsidR="0025334C" w:rsidRPr="00242645">
        <w:rPr>
          <w:rFonts w:ascii="Helvetica" w:hAnsi="Helvetica" w:cs="Helvetica"/>
          <w:bCs/>
          <w:color w:val="181818"/>
          <w:sz w:val="26"/>
          <w:szCs w:val="26"/>
        </w:rPr>
        <w:t xml:space="preserve"> and exit area</w:t>
      </w:r>
      <w:r w:rsidR="002B2EF2" w:rsidRPr="00242645">
        <w:rPr>
          <w:rFonts w:ascii="Helvetica" w:hAnsi="Helvetica" w:cs="Helvetica"/>
          <w:bCs/>
          <w:color w:val="181818"/>
          <w:sz w:val="26"/>
          <w:szCs w:val="26"/>
        </w:rPr>
        <w:t>. If you would like to volunteer or help sponsor Phase 2 please contact denise@broadstairstownteam.org.uk</w:t>
      </w:r>
    </w:p>
    <w:p w14:paraId="4A575453" w14:textId="77777777" w:rsidR="00FE695C" w:rsidRPr="00242645" w:rsidRDefault="00FE695C" w:rsidP="00FE695C">
      <w:pPr>
        <w:rPr>
          <w:rFonts w:ascii="Arial" w:hAnsi="Arial"/>
          <w:sz w:val="26"/>
          <w:szCs w:val="26"/>
        </w:rPr>
      </w:pPr>
      <w:r w:rsidRPr="00242645">
        <w:rPr>
          <w:rFonts w:ascii="Arial" w:hAnsi="Arial"/>
          <w:b/>
          <w:sz w:val="26"/>
          <w:szCs w:val="26"/>
        </w:rPr>
        <w:t>Quotes :</w:t>
      </w:r>
      <w:r w:rsidRPr="00242645">
        <w:rPr>
          <w:rFonts w:ascii="Arial" w:hAnsi="Arial"/>
          <w:sz w:val="26"/>
          <w:szCs w:val="26"/>
        </w:rPr>
        <w:t xml:space="preserve"> </w:t>
      </w:r>
    </w:p>
    <w:p w14:paraId="0B89215B" w14:textId="11A53867" w:rsidR="002B2EF2" w:rsidRPr="00242645" w:rsidRDefault="002B2EF2" w:rsidP="00FE695C">
      <w:pPr>
        <w:rPr>
          <w:rFonts w:ascii="Arial" w:hAnsi="Arial"/>
          <w:sz w:val="26"/>
          <w:szCs w:val="26"/>
        </w:rPr>
      </w:pPr>
      <w:r w:rsidRPr="00242645">
        <w:rPr>
          <w:rFonts w:ascii="Arial" w:hAnsi="Arial"/>
          <w:b/>
          <w:sz w:val="26"/>
          <w:szCs w:val="26"/>
        </w:rPr>
        <w:t>Rob</w:t>
      </w:r>
      <w:r w:rsidR="00CF359B" w:rsidRPr="00242645">
        <w:rPr>
          <w:rFonts w:ascii="Arial" w:hAnsi="Arial"/>
          <w:b/>
          <w:sz w:val="26"/>
          <w:szCs w:val="26"/>
        </w:rPr>
        <w:t xml:space="preserve"> Kenyon</w:t>
      </w:r>
      <w:r w:rsidR="003D6FAD">
        <w:rPr>
          <w:rFonts w:ascii="Arial" w:hAnsi="Arial"/>
          <w:b/>
          <w:sz w:val="26"/>
          <w:szCs w:val="26"/>
        </w:rPr>
        <w:t>, Director of Community Services at</w:t>
      </w:r>
      <w:bookmarkStart w:id="0" w:name="_GoBack"/>
      <w:bookmarkEnd w:id="0"/>
      <w:r w:rsidRPr="00242645">
        <w:rPr>
          <w:rFonts w:ascii="Arial" w:hAnsi="Arial"/>
          <w:b/>
          <w:sz w:val="26"/>
          <w:szCs w:val="26"/>
        </w:rPr>
        <w:t xml:space="preserve"> TDC </w:t>
      </w:r>
      <w:r w:rsidRPr="00242645">
        <w:rPr>
          <w:rFonts w:ascii="Arial" w:hAnsi="Arial"/>
          <w:sz w:val="26"/>
          <w:szCs w:val="26"/>
        </w:rPr>
        <w:t xml:space="preserve">said: </w:t>
      </w:r>
    </w:p>
    <w:p w14:paraId="67C63359" w14:textId="5F8CE5D9" w:rsidR="002B2EF2" w:rsidRPr="00242645" w:rsidRDefault="002B2EF2" w:rsidP="00242645">
      <w:pPr>
        <w:spacing w:after="0"/>
        <w:rPr>
          <w:rFonts w:ascii="Arial" w:hAnsi="Arial"/>
          <w:i/>
          <w:sz w:val="26"/>
          <w:szCs w:val="26"/>
        </w:rPr>
      </w:pPr>
      <w:r w:rsidRPr="00242645">
        <w:rPr>
          <w:rFonts w:ascii="Arial" w:hAnsi="Arial"/>
          <w:i/>
          <w:sz w:val="26"/>
          <w:szCs w:val="26"/>
        </w:rPr>
        <w:t xml:space="preserve">'It's fantastic to see the community coming together in Broadstairs to create such a beautiful welcome to visitors and commuters alike. The town shed provides </w:t>
      </w:r>
      <w:r w:rsidR="007470F5" w:rsidRPr="00242645">
        <w:rPr>
          <w:rFonts w:ascii="Arial" w:hAnsi="Arial"/>
          <w:i/>
          <w:sz w:val="26"/>
          <w:szCs w:val="26"/>
        </w:rPr>
        <w:t>an</w:t>
      </w:r>
      <w:r w:rsidRPr="00242645">
        <w:rPr>
          <w:rFonts w:ascii="Arial" w:hAnsi="Arial"/>
          <w:i/>
          <w:sz w:val="26"/>
          <w:szCs w:val="26"/>
        </w:rPr>
        <w:t xml:space="preserve"> invaluable </w:t>
      </w:r>
      <w:r w:rsidR="007470F5" w:rsidRPr="00242645">
        <w:rPr>
          <w:rFonts w:ascii="Arial" w:hAnsi="Arial"/>
          <w:i/>
          <w:sz w:val="26"/>
          <w:szCs w:val="26"/>
        </w:rPr>
        <w:t>resource, which</w:t>
      </w:r>
      <w:r w:rsidRPr="00242645">
        <w:rPr>
          <w:rFonts w:ascii="Arial" w:hAnsi="Arial"/>
          <w:i/>
          <w:sz w:val="26"/>
          <w:szCs w:val="26"/>
        </w:rPr>
        <w:t xml:space="preserve"> not only adds civic pride and creates a tangible difference to the town, but also helps increase the volunteers' health and wellbeing' </w:t>
      </w:r>
    </w:p>
    <w:p w14:paraId="3245773F" w14:textId="77777777" w:rsidR="00242645" w:rsidRPr="00242645" w:rsidRDefault="00242645" w:rsidP="00242645">
      <w:pPr>
        <w:spacing w:after="0"/>
        <w:rPr>
          <w:rFonts w:ascii="Arial" w:hAnsi="Arial"/>
          <w:i/>
          <w:sz w:val="26"/>
          <w:szCs w:val="26"/>
        </w:rPr>
      </w:pPr>
    </w:p>
    <w:p w14:paraId="134ACDD8" w14:textId="70F6FDFF" w:rsidR="008D796A" w:rsidRPr="00242645" w:rsidRDefault="002B2EF2" w:rsidP="00FE695C">
      <w:pPr>
        <w:rPr>
          <w:rFonts w:ascii="Arial" w:hAnsi="Arial"/>
          <w:sz w:val="26"/>
          <w:szCs w:val="26"/>
        </w:rPr>
      </w:pPr>
      <w:r w:rsidRPr="00242645">
        <w:rPr>
          <w:rFonts w:ascii="Arial" w:hAnsi="Arial"/>
          <w:b/>
          <w:sz w:val="26"/>
          <w:szCs w:val="26"/>
        </w:rPr>
        <w:t>Denise Martin-Harker</w:t>
      </w:r>
      <w:r w:rsidRPr="00242645">
        <w:rPr>
          <w:rFonts w:ascii="Arial" w:hAnsi="Arial"/>
          <w:sz w:val="26"/>
          <w:szCs w:val="26"/>
        </w:rPr>
        <w:t xml:space="preserve"> from The Station Crew</w:t>
      </w:r>
      <w:r w:rsidR="008B609C" w:rsidRPr="00242645">
        <w:rPr>
          <w:rFonts w:ascii="Arial" w:hAnsi="Arial"/>
          <w:sz w:val="26"/>
          <w:szCs w:val="26"/>
        </w:rPr>
        <w:t xml:space="preserve"> </w:t>
      </w:r>
      <w:r w:rsidRPr="00242645">
        <w:rPr>
          <w:rFonts w:ascii="Arial" w:hAnsi="Arial"/>
          <w:sz w:val="26"/>
          <w:szCs w:val="26"/>
        </w:rPr>
        <w:t>group said</w:t>
      </w:r>
      <w:r w:rsidR="008B609C" w:rsidRPr="00242645">
        <w:rPr>
          <w:rFonts w:ascii="Arial" w:hAnsi="Arial"/>
          <w:sz w:val="26"/>
          <w:szCs w:val="26"/>
        </w:rPr>
        <w:t>:</w:t>
      </w:r>
    </w:p>
    <w:p w14:paraId="37C79B34" w14:textId="0B3CBA4A" w:rsidR="000E2715" w:rsidRPr="00242645" w:rsidRDefault="005838F1" w:rsidP="0039769F">
      <w:pPr>
        <w:rPr>
          <w:rFonts w:ascii="Arial" w:hAnsi="Arial"/>
          <w:sz w:val="26"/>
          <w:szCs w:val="26"/>
        </w:rPr>
      </w:pPr>
      <w:r w:rsidRPr="00242645">
        <w:rPr>
          <w:rFonts w:ascii="Arial" w:hAnsi="Arial"/>
          <w:sz w:val="26"/>
          <w:szCs w:val="26"/>
        </w:rPr>
        <w:t>‘</w:t>
      </w:r>
      <w:r w:rsidR="008B609C" w:rsidRPr="00242645">
        <w:rPr>
          <w:rFonts w:ascii="Arial" w:hAnsi="Arial"/>
          <w:i/>
          <w:sz w:val="26"/>
          <w:szCs w:val="26"/>
        </w:rPr>
        <w:t xml:space="preserve">It’s been </w:t>
      </w:r>
      <w:r w:rsidR="002B2EF2" w:rsidRPr="00242645">
        <w:rPr>
          <w:rFonts w:ascii="Arial" w:hAnsi="Arial"/>
          <w:i/>
          <w:sz w:val="26"/>
          <w:szCs w:val="26"/>
        </w:rPr>
        <w:t>wonderful</w:t>
      </w:r>
      <w:r w:rsidR="008B609C" w:rsidRPr="00242645">
        <w:rPr>
          <w:rFonts w:ascii="Arial" w:hAnsi="Arial"/>
          <w:i/>
          <w:sz w:val="26"/>
          <w:szCs w:val="26"/>
        </w:rPr>
        <w:t xml:space="preserve"> </w:t>
      </w:r>
      <w:r w:rsidR="002B2EF2" w:rsidRPr="00242645">
        <w:rPr>
          <w:rFonts w:ascii="Arial" w:hAnsi="Arial"/>
          <w:i/>
          <w:sz w:val="26"/>
          <w:szCs w:val="26"/>
        </w:rPr>
        <w:t xml:space="preserve">to work with such a great group of people who have all come together to do something positive for Broadstairs. Thank you to </w:t>
      </w:r>
      <w:r w:rsidR="00281A9C" w:rsidRPr="00242645">
        <w:rPr>
          <w:rFonts w:ascii="Arial" w:hAnsi="Arial"/>
          <w:i/>
          <w:sz w:val="26"/>
          <w:szCs w:val="26"/>
        </w:rPr>
        <w:t xml:space="preserve">all our local sponsors, </w:t>
      </w:r>
      <w:r w:rsidR="002B2EF2" w:rsidRPr="00242645">
        <w:rPr>
          <w:rFonts w:ascii="Arial" w:hAnsi="Arial"/>
          <w:i/>
          <w:sz w:val="26"/>
          <w:szCs w:val="26"/>
        </w:rPr>
        <w:t xml:space="preserve">The Town Shed and our lovely volunteers who made this project come to life. </w:t>
      </w:r>
      <w:r w:rsidR="0025334C" w:rsidRPr="00242645">
        <w:rPr>
          <w:rFonts w:ascii="Arial" w:hAnsi="Arial"/>
          <w:i/>
          <w:sz w:val="26"/>
          <w:szCs w:val="26"/>
        </w:rPr>
        <w:t>We hope everyone enjoys the new look and would love to hear from anyone interested in helping us with Phase 2”</w:t>
      </w:r>
    </w:p>
    <w:p w14:paraId="7F99FB85" w14:textId="77777777" w:rsidR="008D796A" w:rsidRPr="00242645" w:rsidRDefault="008D796A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</w:p>
    <w:p w14:paraId="304D780D" w14:textId="4B119A41" w:rsidR="008B609C" w:rsidRPr="00242645" w:rsidRDefault="0025334C" w:rsidP="00D62360">
      <w:pPr>
        <w:spacing w:after="0"/>
        <w:rPr>
          <w:rFonts w:ascii="Arial" w:eastAsia="Times New Roman" w:hAnsi="Arial" w:cs="Arial"/>
          <w:sz w:val="26"/>
          <w:szCs w:val="26"/>
          <w:lang w:val="en-GB" w:eastAsia="en-US"/>
        </w:rPr>
      </w:pPr>
      <w:r w:rsidRPr="00242645">
        <w:rPr>
          <w:rFonts w:ascii="Arial" w:eastAsia="Times New Roman" w:hAnsi="Arial" w:cs="Arial"/>
          <w:b/>
          <w:sz w:val="26"/>
          <w:szCs w:val="26"/>
          <w:lang w:val="en-GB" w:eastAsia="en-US"/>
        </w:rPr>
        <w:t>Gary</w:t>
      </w:r>
      <w:r w:rsidR="00CF359B" w:rsidRPr="00242645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Gould</w:t>
      </w:r>
      <w:r w:rsidRPr="00242645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</w:t>
      </w:r>
      <w:r w:rsidRPr="00242645">
        <w:rPr>
          <w:rFonts w:ascii="Arial" w:eastAsia="Times New Roman" w:hAnsi="Arial" w:cs="Arial"/>
          <w:sz w:val="26"/>
          <w:szCs w:val="26"/>
          <w:lang w:val="en-GB" w:eastAsia="en-US"/>
        </w:rPr>
        <w:t>from The Old BakeHouse said:</w:t>
      </w:r>
    </w:p>
    <w:p w14:paraId="2C114EFF" w14:textId="33C35790" w:rsidR="0025334C" w:rsidRPr="00242645" w:rsidRDefault="0025334C" w:rsidP="00D62360">
      <w:pPr>
        <w:spacing w:after="0"/>
        <w:rPr>
          <w:rFonts w:ascii="Arial" w:hAnsi="Arial"/>
          <w:i/>
          <w:sz w:val="26"/>
          <w:szCs w:val="26"/>
        </w:rPr>
      </w:pPr>
      <w:r w:rsidRPr="00242645">
        <w:rPr>
          <w:rFonts w:ascii="Arial" w:hAnsi="Arial"/>
          <w:i/>
          <w:sz w:val="26"/>
          <w:szCs w:val="26"/>
        </w:rPr>
        <w:t>‘Thank you to the Town Team for involving us in the project and for working to keep Broadstairs looking good for residents and visitors alike</w:t>
      </w:r>
      <w:r w:rsidR="00281A9C" w:rsidRPr="00242645">
        <w:rPr>
          <w:rFonts w:ascii="Arial" w:hAnsi="Arial"/>
          <w:i/>
          <w:sz w:val="26"/>
          <w:szCs w:val="26"/>
        </w:rPr>
        <w:t xml:space="preserve">. We hope people appreciate the improvements and </w:t>
      </w:r>
      <w:r w:rsidRPr="00242645">
        <w:rPr>
          <w:rFonts w:ascii="Arial" w:hAnsi="Arial"/>
          <w:i/>
          <w:sz w:val="26"/>
          <w:szCs w:val="26"/>
        </w:rPr>
        <w:t>support Phase 2’</w:t>
      </w:r>
    </w:p>
    <w:p w14:paraId="28D8D9AD" w14:textId="1B67316D" w:rsidR="000E2715" w:rsidRDefault="005838F1" w:rsidP="003F0C40">
      <w:pPr>
        <w:spacing w:after="0"/>
        <w:rPr>
          <w:rFonts w:ascii="Arial" w:hAnsi="Arial"/>
          <w:sz w:val="28"/>
          <w:szCs w:val="28"/>
        </w:rPr>
      </w:pPr>
      <w:r w:rsidRPr="0025334C">
        <w:rPr>
          <w:rFonts w:ascii="Arial" w:hAnsi="Arial"/>
          <w:i/>
          <w:sz w:val="28"/>
          <w:szCs w:val="28"/>
        </w:rPr>
        <w:t xml:space="preserve"> </w:t>
      </w:r>
    </w:p>
    <w:p w14:paraId="00132D79" w14:textId="6B5CDEBD" w:rsidR="00B65A24" w:rsidRPr="00B65A24" w:rsidRDefault="00B65A24" w:rsidP="003F0C40">
      <w:pPr>
        <w:spacing w:after="0"/>
        <w:rPr>
          <w:rFonts w:ascii="Arial" w:hAnsi="Arial"/>
          <w:sz w:val="28"/>
          <w:szCs w:val="28"/>
        </w:rPr>
      </w:pPr>
      <w:r w:rsidRPr="00B65A24">
        <w:rPr>
          <w:rFonts w:ascii="Arial" w:hAnsi="Arial"/>
          <w:b/>
          <w:sz w:val="28"/>
          <w:szCs w:val="28"/>
        </w:rPr>
        <w:t>For further information please contact</w:t>
      </w:r>
      <w:r>
        <w:rPr>
          <w:rFonts w:ascii="Arial" w:hAnsi="Arial"/>
          <w:sz w:val="28"/>
          <w:szCs w:val="28"/>
        </w:rPr>
        <w:t xml:space="preserve"> : </w:t>
      </w:r>
      <w:hyperlink r:id="rId7" w:history="1">
        <w:r w:rsidRPr="00524DFD">
          <w:rPr>
            <w:rStyle w:val="Hyperlink"/>
            <w:rFonts w:ascii="Arial" w:hAnsi="Arial"/>
            <w:sz w:val="28"/>
            <w:szCs w:val="28"/>
          </w:rPr>
          <w:t>denise@broadstairstownteam.org.uk</w:t>
        </w:r>
      </w:hyperlink>
      <w:r>
        <w:rPr>
          <w:rFonts w:ascii="Arial" w:hAnsi="Arial"/>
          <w:sz w:val="28"/>
          <w:szCs w:val="28"/>
        </w:rPr>
        <w:t xml:space="preserve"> or on  : 07826 099006    Ends….</w:t>
      </w:r>
    </w:p>
    <w:sectPr w:rsidR="00B65A24" w:rsidRPr="00B65A24" w:rsidSect="00B65A24">
      <w:pgSz w:w="11900" w:h="16820"/>
      <w:pgMar w:top="0" w:right="701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14"/>
    <w:rsid w:val="00081502"/>
    <w:rsid w:val="000E2715"/>
    <w:rsid w:val="00114CF2"/>
    <w:rsid w:val="00131A08"/>
    <w:rsid w:val="001605D6"/>
    <w:rsid w:val="00242645"/>
    <w:rsid w:val="00247D25"/>
    <w:rsid w:val="0025334C"/>
    <w:rsid w:val="00281A9C"/>
    <w:rsid w:val="002B2EF2"/>
    <w:rsid w:val="00321314"/>
    <w:rsid w:val="003344FA"/>
    <w:rsid w:val="00337E1B"/>
    <w:rsid w:val="0039769F"/>
    <w:rsid w:val="003D6FAD"/>
    <w:rsid w:val="003F0C40"/>
    <w:rsid w:val="00400F79"/>
    <w:rsid w:val="00417623"/>
    <w:rsid w:val="00456975"/>
    <w:rsid w:val="005838F1"/>
    <w:rsid w:val="005B23AB"/>
    <w:rsid w:val="005E5D11"/>
    <w:rsid w:val="0063570A"/>
    <w:rsid w:val="00655106"/>
    <w:rsid w:val="007048F0"/>
    <w:rsid w:val="007470F5"/>
    <w:rsid w:val="007664C9"/>
    <w:rsid w:val="00832547"/>
    <w:rsid w:val="00832BC4"/>
    <w:rsid w:val="008B609C"/>
    <w:rsid w:val="008C088B"/>
    <w:rsid w:val="008D796A"/>
    <w:rsid w:val="008E6185"/>
    <w:rsid w:val="008F0142"/>
    <w:rsid w:val="008F6987"/>
    <w:rsid w:val="009A2E14"/>
    <w:rsid w:val="009E13F3"/>
    <w:rsid w:val="00A51313"/>
    <w:rsid w:val="00A73CB7"/>
    <w:rsid w:val="00AA36CF"/>
    <w:rsid w:val="00B1255F"/>
    <w:rsid w:val="00B65A24"/>
    <w:rsid w:val="00C24F53"/>
    <w:rsid w:val="00CC2210"/>
    <w:rsid w:val="00CF359B"/>
    <w:rsid w:val="00D0670A"/>
    <w:rsid w:val="00D2130E"/>
    <w:rsid w:val="00D56D57"/>
    <w:rsid w:val="00D62360"/>
    <w:rsid w:val="00EF16C3"/>
    <w:rsid w:val="00F97184"/>
    <w:rsid w:val="00FE6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E5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85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85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enise@broadstairstownteam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y:Documents:Town%20Team%20:Publicity%20Marketing%20Design%20:Press%20release%20SPring%20Clean%20Viking%20Bay%20March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SPring Clean Viking Bay March 2016.dotx</Template>
  <TotalTime>5</TotalTime>
  <Pages>1</Pages>
  <Words>366</Words>
  <Characters>2091</Characters>
  <Application>Microsoft Macintosh Word</Application>
  <DocSecurity>0</DocSecurity>
  <Lines>17</Lines>
  <Paragraphs>4</Paragraphs>
  <ScaleCrop>false</ScaleCrop>
  <Company>Kerry millett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millett</dc:creator>
  <cp:keywords/>
  <dc:description/>
  <cp:lastModifiedBy>kerry millett</cp:lastModifiedBy>
  <cp:revision>5</cp:revision>
  <dcterms:created xsi:type="dcterms:W3CDTF">2016-05-30T08:50:00Z</dcterms:created>
  <dcterms:modified xsi:type="dcterms:W3CDTF">2016-05-30T08:55:00Z</dcterms:modified>
</cp:coreProperties>
</file>